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4" w:rsidRPr="00993964" w:rsidRDefault="00616DF5" w:rsidP="00CD68D4">
      <w:pPr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968"/>
        <w:gridCol w:w="4602"/>
      </w:tblGrid>
      <w:tr w:rsidR="00CD68D4" w:rsidRPr="00B86A28" w:rsidTr="00681E1D">
        <w:trPr>
          <w:trHeight w:val="3193"/>
        </w:trPr>
        <w:tc>
          <w:tcPr>
            <w:tcW w:w="4968" w:type="dxa"/>
          </w:tcPr>
          <w:p w:rsidR="00CD68D4" w:rsidRPr="00B86A28" w:rsidRDefault="00CD68D4" w:rsidP="00681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2" w:type="dxa"/>
          </w:tcPr>
          <w:p w:rsidR="00CD68D4" w:rsidRPr="00B86A28" w:rsidRDefault="00CD68D4" w:rsidP="00681E1D">
            <w:pPr>
              <w:pStyle w:val="a9"/>
              <w:spacing w:after="0"/>
              <w:ind w:left="1800" w:hanging="1905"/>
              <w:jc w:val="center"/>
              <w:rPr>
                <w:color w:val="000000"/>
                <w:sz w:val="28"/>
              </w:rPr>
            </w:pPr>
            <w:r w:rsidRPr="00B86A28">
              <w:rPr>
                <w:color w:val="000000"/>
                <w:sz w:val="28"/>
              </w:rPr>
              <w:t>УТВЕРЖДАЮ</w:t>
            </w:r>
          </w:p>
          <w:p w:rsidR="00CD68D4" w:rsidRPr="00B86A28" w:rsidRDefault="00CD68D4" w:rsidP="00681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Начальник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 РГКУ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ДПО</w:t>
            </w:r>
          </w:p>
          <w:p w:rsidR="00CD68D4" w:rsidRPr="00B86A28" w:rsidRDefault="00CD68D4" w:rsidP="00681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 «Учебно-методический центр экологической безопасности 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br/>
              <w:t>и защиты населения»</w:t>
            </w:r>
          </w:p>
          <w:p w:rsidR="00CD68D4" w:rsidRPr="00B86A28" w:rsidRDefault="00CD68D4" w:rsidP="00681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D68D4" w:rsidRPr="00B86A28" w:rsidRDefault="00CD68D4" w:rsidP="00681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D68D4" w:rsidRDefault="00CD68D4" w:rsidP="00681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  В.А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Коломиец</w:t>
            </w:r>
          </w:p>
          <w:p w:rsidR="00CD68D4" w:rsidRPr="00B86A28" w:rsidRDefault="00CD68D4" w:rsidP="00681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D68D4" w:rsidRPr="00B86A28" w:rsidRDefault="00CD68D4" w:rsidP="00681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>«    » __________ 20____ г.</w:t>
            </w:r>
          </w:p>
        </w:tc>
      </w:tr>
    </w:tbl>
    <w:p w:rsidR="00CD68D4" w:rsidRPr="00B86A28" w:rsidRDefault="00CD68D4" w:rsidP="00CD68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4790F" w:rsidRPr="00993964" w:rsidRDefault="0064790F" w:rsidP="00CD68D4">
      <w:pPr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B07DBD">
      <w:pPr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993964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ПРОГРАММА</w:t>
      </w:r>
    </w:p>
    <w:p w:rsidR="0064790F" w:rsidRPr="00993964" w:rsidRDefault="0064790F" w:rsidP="00B07DBD">
      <w:pPr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993964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КУРСОВОГО ОБУЧЕНИЯ РАБОТАЮЩЕГО НАСЕЛЕНИЯ В ОБЛАСТИ ГРАЖАНСКОЙ ОБОРОНЫ</w:t>
      </w: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4790F" w:rsidRPr="00993964" w:rsidRDefault="0064790F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3D3D39" w:rsidRDefault="003D3D39" w:rsidP="00993964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93964" w:rsidRDefault="00993964" w:rsidP="00993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D4" w:rsidRPr="00993964" w:rsidRDefault="00CD68D4" w:rsidP="00993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DBD" w:rsidRDefault="0064790F" w:rsidP="00CD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2020</w:t>
      </w:r>
    </w:p>
    <w:p w:rsidR="00CD68D4" w:rsidRDefault="00CD68D4" w:rsidP="00CD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DBD" w:rsidRPr="00993964" w:rsidRDefault="00B07DBD" w:rsidP="00B0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90F" w:rsidRPr="00616DF5" w:rsidRDefault="0064790F" w:rsidP="00B0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790F" w:rsidRPr="00993964" w:rsidRDefault="0064790F" w:rsidP="00B07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Программа курсового обучения работающего населения в области гражданской обороны (далее - Программа) разработана на основании Примерной программы курсового обучения работающего населения в области гражданской обороны, утверждённой Заместителем Министра Российской Федерации по делам гражданской обороны, чрезвычайным ситуациям и ликвидации последствий стихийных бедствий от 20 ноября 2020</w:t>
      </w:r>
      <w:r w:rsidR="008C281A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г. №</w:t>
      </w:r>
      <w:r w:rsidR="008C281A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2-4-71-27-11, а также в соответствии с требованиями постановления Правительства Российской Федерации от 2 ноября 2000</w:t>
      </w:r>
      <w:r w:rsidR="008C281A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г. №</w:t>
      </w:r>
      <w:r w:rsidR="008C281A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841 «Об утверждении Положения о подготовке населения в области гражданской обороны».</w:t>
      </w:r>
    </w:p>
    <w:p w:rsidR="0064790F" w:rsidRPr="00993964" w:rsidRDefault="00016322" w:rsidP="00B07D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Программа определяет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организацию и порядок осуществления курсового</w:t>
      </w:r>
      <w:r w:rsidRPr="00993964">
        <w:rPr>
          <w:rFonts w:ascii="Times New Roman" w:hAnsi="Times New Roman" w:cs="Times New Roman"/>
          <w:sz w:val="28"/>
          <w:szCs w:val="28"/>
        </w:rPr>
        <w:t xml:space="preserve"> обучения работников РГКУ ДПО «УМЦ экологической безопасности и защиты населения» (далее – работников)</w:t>
      </w:r>
      <w:r w:rsidR="0064790F" w:rsidRPr="00993964">
        <w:rPr>
          <w:rFonts w:ascii="Times New Roman" w:hAnsi="Times New Roman" w:cs="Times New Roman"/>
          <w:sz w:val="28"/>
          <w:szCs w:val="28"/>
        </w:rPr>
        <w:t>, ре</w:t>
      </w:r>
      <w:r w:rsidRPr="00993964">
        <w:rPr>
          <w:rFonts w:ascii="Times New Roman" w:hAnsi="Times New Roman" w:cs="Times New Roman"/>
          <w:sz w:val="28"/>
          <w:szCs w:val="28"/>
        </w:rPr>
        <w:t>комендуемые результаты обучения, расчё</w:t>
      </w:r>
      <w:r w:rsidR="0064790F" w:rsidRPr="00993964">
        <w:rPr>
          <w:rFonts w:ascii="Times New Roman" w:hAnsi="Times New Roman" w:cs="Times New Roman"/>
          <w:sz w:val="28"/>
          <w:szCs w:val="28"/>
        </w:rPr>
        <w:t>т времени, отводимого на изучение тем, их содержание, последовательность изучения, формы и методы проведения занятий.</w:t>
      </w:r>
    </w:p>
    <w:p w:rsidR="0064790F" w:rsidRPr="00B07DBD" w:rsidRDefault="0064790F" w:rsidP="00B0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BD">
        <w:rPr>
          <w:rFonts w:ascii="Times New Roman" w:hAnsi="Times New Roman" w:cs="Times New Roman"/>
          <w:b/>
          <w:sz w:val="28"/>
          <w:szCs w:val="28"/>
        </w:rPr>
        <w:t>ЦЕЛЬ И ОСНОВНЫЕ ЗАДАЧИ КУРСОВОГО ОБУЧЕНИЯ</w:t>
      </w:r>
    </w:p>
    <w:p w:rsidR="00016322" w:rsidRPr="00993964" w:rsidRDefault="0064790F" w:rsidP="00B07D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16322" w:rsidRPr="00993964">
        <w:rPr>
          <w:rFonts w:ascii="Times New Roman" w:hAnsi="Times New Roman" w:cs="Times New Roman"/>
          <w:sz w:val="28"/>
          <w:szCs w:val="28"/>
        </w:rPr>
        <w:t xml:space="preserve">курсового </w:t>
      </w:r>
      <w:r w:rsidRPr="00993964">
        <w:rPr>
          <w:rFonts w:ascii="Times New Roman" w:hAnsi="Times New Roman" w:cs="Times New Roman"/>
          <w:sz w:val="28"/>
          <w:szCs w:val="28"/>
        </w:rPr>
        <w:t xml:space="preserve"> является повышение </w:t>
      </w:r>
      <w:r w:rsidR="00016322" w:rsidRPr="00993964">
        <w:rPr>
          <w:rFonts w:ascii="Times New Roman" w:hAnsi="Times New Roman" w:cs="Times New Roman"/>
          <w:sz w:val="28"/>
          <w:szCs w:val="28"/>
        </w:rPr>
        <w:t xml:space="preserve">готовности работников к умелым и </w:t>
      </w:r>
      <w:r w:rsidRPr="00993964">
        <w:rPr>
          <w:rFonts w:ascii="Times New Roman" w:hAnsi="Times New Roman" w:cs="Times New Roman"/>
          <w:sz w:val="28"/>
          <w:szCs w:val="28"/>
        </w:rPr>
        <w:t>действиям при угрозе и возникновении опасностей, при</w:t>
      </w:r>
      <w:r w:rsidR="00016322" w:rsidRPr="00993964">
        <w:rPr>
          <w:rFonts w:ascii="Times New Roman" w:hAnsi="Times New Roman" w:cs="Times New Roman"/>
          <w:sz w:val="28"/>
          <w:szCs w:val="28"/>
        </w:rPr>
        <w:t>сущих военным конфликтам и чрезвычайным ситуациям (ЧС)</w:t>
      </w:r>
      <w:r w:rsidRPr="00993964">
        <w:rPr>
          <w:rFonts w:ascii="Times New Roman" w:hAnsi="Times New Roman" w:cs="Times New Roman"/>
          <w:sz w:val="28"/>
          <w:szCs w:val="28"/>
        </w:rPr>
        <w:t>, характерным для района осуществления трудовой дея</w:t>
      </w:r>
      <w:r w:rsidR="00016322" w:rsidRPr="00993964">
        <w:rPr>
          <w:rFonts w:ascii="Times New Roman" w:hAnsi="Times New Roman" w:cs="Times New Roman"/>
          <w:sz w:val="28"/>
          <w:szCs w:val="28"/>
        </w:rPr>
        <w:t>тельности</w:t>
      </w:r>
      <w:r w:rsidRPr="00993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90F" w:rsidRPr="00993964" w:rsidRDefault="0064790F" w:rsidP="00B07D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Основными задачами курсового обучения являются:</w:t>
      </w:r>
    </w:p>
    <w:p w:rsidR="0064790F" w:rsidRPr="00993964" w:rsidRDefault="00016322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изучение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поражающих факторов источников ЧС, характерных для места расположения организации, а также различных видов оружия;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ЧС;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изучение порядка и последова</w:t>
      </w:r>
      <w:r w:rsidR="00016322" w:rsidRPr="00993964">
        <w:rPr>
          <w:rFonts w:ascii="Times New Roman" w:hAnsi="Times New Roman" w:cs="Times New Roman"/>
          <w:sz w:val="28"/>
          <w:szCs w:val="28"/>
        </w:rPr>
        <w:t>тельности действий по сигналу гражданской обороны</w:t>
      </w:r>
      <w:r w:rsidRPr="00993964">
        <w:rPr>
          <w:rFonts w:ascii="Times New Roman" w:hAnsi="Times New Roman" w:cs="Times New Roman"/>
          <w:sz w:val="28"/>
          <w:szCs w:val="28"/>
        </w:rPr>
        <w:t xml:space="preserve">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016322" w:rsidRPr="00993964" w:rsidRDefault="00016322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изучение приё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мов оказания первой помощи пострадавшим; 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выработка навыков в пользовании средствами индивидуальной и коллективной защиты;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lastRenderedPageBreak/>
        <w:t>освоение практического применения полученных знаний в интересах обеспечения безопасности жизнедеятельности;</w:t>
      </w:r>
    </w:p>
    <w:p w:rsidR="0064790F" w:rsidRPr="00993964" w:rsidRDefault="0064790F" w:rsidP="008C28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:rsidR="00016322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Основными принципами курсового обучения являются: </w:t>
      </w:r>
    </w:p>
    <w:p w:rsidR="00016322" w:rsidRPr="00993964" w:rsidRDefault="00016322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обучение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работников организации знаниям и навыкам, необходимым в условиях угрозы и возникновения опасностей при ЧС и военных конфликтах; </w:t>
      </w:r>
    </w:p>
    <w:p w:rsidR="00016322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наглядность и максимальное приближение к реальной обстановке; </w:t>
      </w:r>
    </w:p>
    <w:p w:rsidR="00016322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умелое сочетание различных форм и методов обучения; </w:t>
      </w:r>
    </w:p>
    <w:p w:rsidR="00016322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системность и методическая последовательность обучения («от простого к сложному, от известного к неизвестному»); 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сознательность и активность обучения;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доступность обучения.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Основной формой теоретических занятий при курсово</w:t>
      </w:r>
      <w:r w:rsidR="00016322" w:rsidRPr="00993964">
        <w:rPr>
          <w:rFonts w:ascii="Times New Roman" w:hAnsi="Times New Roman" w:cs="Times New Roman"/>
          <w:sz w:val="28"/>
          <w:szCs w:val="28"/>
        </w:rPr>
        <w:t>м обучении работников</w:t>
      </w:r>
      <w:r w:rsidRPr="00993964">
        <w:rPr>
          <w:rFonts w:ascii="Times New Roman" w:hAnsi="Times New Roman" w:cs="Times New Roman"/>
          <w:sz w:val="28"/>
          <w:szCs w:val="28"/>
        </w:rPr>
        <w:t xml:space="preserve"> является лекция.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Формами практическ</w:t>
      </w:r>
      <w:r w:rsidR="00016322" w:rsidRPr="00993964">
        <w:rPr>
          <w:rFonts w:ascii="Times New Roman" w:hAnsi="Times New Roman" w:cs="Times New Roman"/>
          <w:sz w:val="28"/>
          <w:szCs w:val="28"/>
        </w:rPr>
        <w:t>их занятий работников</w:t>
      </w:r>
      <w:r w:rsidRPr="00993964">
        <w:rPr>
          <w:rFonts w:ascii="Times New Roman" w:hAnsi="Times New Roman" w:cs="Times New Roman"/>
          <w:sz w:val="28"/>
          <w:szCs w:val="28"/>
        </w:rPr>
        <w:t xml:space="preserve"> являются тренировки и комплексные занятия.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Тренировка проводится с целью выработки, поддержания и совершенст</w:t>
      </w:r>
      <w:r w:rsidR="00016322" w:rsidRPr="00993964">
        <w:rPr>
          <w:rFonts w:ascii="Times New Roman" w:hAnsi="Times New Roman" w:cs="Times New Roman"/>
          <w:sz w:val="28"/>
          <w:szCs w:val="28"/>
        </w:rPr>
        <w:t xml:space="preserve">вования работниками </w:t>
      </w:r>
      <w:r w:rsidRPr="00993964">
        <w:rPr>
          <w:rFonts w:ascii="Times New Roman" w:hAnsi="Times New Roman" w:cs="Times New Roman"/>
          <w:sz w:val="28"/>
          <w:szCs w:val="28"/>
        </w:rPr>
        <w:t>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Комплексное занятие - основной вид практической по</w:t>
      </w:r>
      <w:r w:rsidR="00016322" w:rsidRPr="00993964">
        <w:rPr>
          <w:rFonts w:ascii="Times New Roman" w:hAnsi="Times New Roman" w:cs="Times New Roman"/>
          <w:sz w:val="28"/>
          <w:szCs w:val="28"/>
        </w:rPr>
        <w:t xml:space="preserve">дготовки работников </w:t>
      </w:r>
      <w:r w:rsidRPr="00993964">
        <w:rPr>
          <w:rFonts w:ascii="Times New Roman" w:hAnsi="Times New Roman" w:cs="Times New Roman"/>
          <w:sz w:val="28"/>
          <w:szCs w:val="28"/>
        </w:rPr>
        <w:t>по действиям в различных условиях обстановки.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В ходе комплексного з</w:t>
      </w:r>
      <w:r w:rsidR="0024355E" w:rsidRPr="00993964">
        <w:rPr>
          <w:rFonts w:ascii="Times New Roman" w:hAnsi="Times New Roman" w:cs="Times New Roman"/>
          <w:sz w:val="28"/>
          <w:szCs w:val="28"/>
        </w:rPr>
        <w:t>анятия все работники</w:t>
      </w:r>
      <w:r w:rsidRPr="00993964">
        <w:rPr>
          <w:rFonts w:ascii="Times New Roman" w:hAnsi="Times New Roman" w:cs="Times New Roman"/>
          <w:sz w:val="28"/>
          <w:szCs w:val="28"/>
        </w:rPr>
        <w:t>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64790F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lastRenderedPageBreak/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B07DBD" w:rsidRPr="00993964" w:rsidRDefault="00B07DBD" w:rsidP="00B0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90F" w:rsidRPr="00B07DBD" w:rsidRDefault="0064790F" w:rsidP="00B0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07DBD">
        <w:rPr>
          <w:rFonts w:ascii="Times New Roman" w:hAnsi="Times New Roman" w:cs="Times New Roman"/>
          <w:b/>
          <w:sz w:val="28"/>
          <w:szCs w:val="28"/>
        </w:rPr>
        <w:t>ОРГАНИЗАЦИЯ КУРСОВОГО ОБУЧЕНИЯ</w:t>
      </w:r>
      <w:bookmarkEnd w:id="0"/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93964">
        <w:rPr>
          <w:rFonts w:ascii="Times New Roman" w:hAnsi="Times New Roman" w:cs="Times New Roman"/>
          <w:sz w:val="28"/>
          <w:szCs w:val="28"/>
        </w:rPr>
        <w:t>Рекомендуемый порядок и последовательность проведения курсового обучения</w:t>
      </w:r>
      <w:bookmarkEnd w:id="1"/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Курсовое обучение раб</w:t>
      </w:r>
      <w:r w:rsidR="0024355E" w:rsidRPr="00993964">
        <w:rPr>
          <w:rFonts w:ascii="Times New Roman" w:hAnsi="Times New Roman" w:cs="Times New Roman"/>
          <w:sz w:val="28"/>
          <w:szCs w:val="28"/>
        </w:rPr>
        <w:t>отников проводится</w:t>
      </w:r>
      <w:r w:rsidRPr="00993964">
        <w:rPr>
          <w:rFonts w:ascii="Times New Roman" w:hAnsi="Times New Roman" w:cs="Times New Roman"/>
          <w:sz w:val="28"/>
          <w:szCs w:val="28"/>
        </w:rPr>
        <w:t xml:space="preserve"> ежегодно в соответствии с Программой и расписанием занятий на год.</w:t>
      </w:r>
    </w:p>
    <w:p w:rsidR="0064790F" w:rsidRPr="00993964" w:rsidRDefault="0024355E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в течение года ежемесячно, исключая месяцы массовых</w:t>
      </w:r>
      <w:r w:rsidRPr="00993964">
        <w:rPr>
          <w:rFonts w:ascii="Times New Roman" w:hAnsi="Times New Roman" w:cs="Times New Roman"/>
          <w:sz w:val="28"/>
          <w:szCs w:val="28"/>
        </w:rPr>
        <w:t xml:space="preserve"> отпусков работников, в рабочее время, в объёме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12 часов в год.</w:t>
      </w:r>
    </w:p>
    <w:p w:rsidR="0024355E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Для </w:t>
      </w:r>
      <w:r w:rsidR="0024355E" w:rsidRPr="00993964">
        <w:rPr>
          <w:rFonts w:ascii="Times New Roman" w:hAnsi="Times New Roman" w:cs="Times New Roman"/>
          <w:sz w:val="28"/>
          <w:szCs w:val="28"/>
        </w:rPr>
        <w:t>проведения занятий</w:t>
      </w:r>
      <w:r w:rsidRPr="00993964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4355E" w:rsidRPr="00993964">
        <w:rPr>
          <w:rFonts w:ascii="Times New Roman" w:hAnsi="Times New Roman" w:cs="Times New Roman"/>
          <w:sz w:val="28"/>
          <w:szCs w:val="28"/>
        </w:rPr>
        <w:t>Начальника РГКУ ДПО «УМЦ экологической безопасности и защиты населения назначается</w:t>
      </w:r>
      <w:r w:rsidRPr="00993964">
        <w:rPr>
          <w:rFonts w:ascii="Times New Roman" w:hAnsi="Times New Roman" w:cs="Times New Roman"/>
          <w:sz w:val="28"/>
          <w:szCs w:val="28"/>
        </w:rPr>
        <w:t xml:space="preserve"> </w:t>
      </w:r>
      <w:r w:rsidR="0024355E" w:rsidRPr="00993964">
        <w:rPr>
          <w:rFonts w:ascii="Times New Roman" w:hAnsi="Times New Roman" w:cs="Times New Roman"/>
          <w:sz w:val="28"/>
          <w:szCs w:val="28"/>
        </w:rPr>
        <w:t>руководитель занятий и определяется состав учебной</w:t>
      </w:r>
      <w:r w:rsidRPr="00993964">
        <w:rPr>
          <w:rFonts w:ascii="Times New Roman" w:hAnsi="Times New Roman" w:cs="Times New Roman"/>
          <w:sz w:val="28"/>
          <w:szCs w:val="28"/>
        </w:rPr>
        <w:t>.</w:t>
      </w:r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Занятия по правилам оказания первой помощи проводятся с привлечением соответствующих специалистов.</w:t>
      </w:r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При проведении практических заня</w:t>
      </w:r>
      <w:r w:rsidR="0024355E" w:rsidRPr="00993964">
        <w:rPr>
          <w:rFonts w:ascii="Times New Roman" w:hAnsi="Times New Roman" w:cs="Times New Roman"/>
          <w:sz w:val="28"/>
          <w:szCs w:val="28"/>
        </w:rPr>
        <w:t>тий</w:t>
      </w:r>
      <w:r w:rsidRPr="00993964">
        <w:rPr>
          <w:rFonts w:ascii="Times New Roman" w:hAnsi="Times New Roman" w:cs="Times New Roman"/>
          <w:sz w:val="28"/>
          <w:szCs w:val="28"/>
        </w:rPr>
        <w:t xml:space="preserve"> теоретический материал, необходимый для правильного понимани</w:t>
      </w:r>
      <w:r w:rsidR="0024355E" w:rsidRPr="00993964">
        <w:rPr>
          <w:rFonts w:ascii="Times New Roman" w:hAnsi="Times New Roman" w:cs="Times New Roman"/>
          <w:sz w:val="28"/>
          <w:szCs w:val="28"/>
        </w:rPr>
        <w:t>я и выполнения практических приё</w:t>
      </w:r>
      <w:r w:rsidRPr="00993964">
        <w:rPr>
          <w:rFonts w:ascii="Times New Roman" w:hAnsi="Times New Roman" w:cs="Times New Roman"/>
          <w:sz w:val="28"/>
          <w:szCs w:val="28"/>
        </w:rPr>
        <w:t xml:space="preserve">мов </w:t>
      </w:r>
      <w:r w:rsidR="0024355E" w:rsidRPr="00993964">
        <w:rPr>
          <w:rFonts w:ascii="Times New Roman" w:hAnsi="Times New Roman" w:cs="Times New Roman"/>
          <w:sz w:val="28"/>
          <w:szCs w:val="28"/>
        </w:rPr>
        <w:t>и действий, рассматривается путё</w:t>
      </w:r>
      <w:r w:rsidRPr="00993964">
        <w:rPr>
          <w:rFonts w:ascii="Times New Roman" w:hAnsi="Times New Roman" w:cs="Times New Roman"/>
          <w:sz w:val="28"/>
          <w:szCs w:val="28"/>
        </w:rPr>
        <w:t>м рассказа или опр</w:t>
      </w:r>
      <w:r w:rsidR="0024355E" w:rsidRPr="00993964">
        <w:rPr>
          <w:rFonts w:ascii="Times New Roman" w:hAnsi="Times New Roman" w:cs="Times New Roman"/>
          <w:sz w:val="28"/>
          <w:szCs w:val="28"/>
        </w:rPr>
        <w:t>оса обучаемых в минимальном объё</w:t>
      </w:r>
      <w:r w:rsidRPr="00993964">
        <w:rPr>
          <w:rFonts w:ascii="Times New Roman" w:hAnsi="Times New Roman" w:cs="Times New Roman"/>
          <w:sz w:val="28"/>
          <w:szCs w:val="28"/>
        </w:rPr>
        <w:t>ме.</w:t>
      </w:r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Занятия проводятся в учебных классах и на учебных площадках.</w:t>
      </w:r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993964">
        <w:rPr>
          <w:rFonts w:ascii="Times New Roman" w:hAnsi="Times New Roman" w:cs="Times New Roman"/>
          <w:sz w:val="28"/>
          <w:szCs w:val="28"/>
        </w:rPr>
        <w:t>Руководство курсовым обучением и учет результатов</w:t>
      </w:r>
      <w:bookmarkEnd w:id="2"/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Руководство обучением должно обеспечивать полное и качественное</w:t>
      </w:r>
      <w:r w:rsidR="0024355E" w:rsidRPr="00993964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выполнение Программы.</w:t>
      </w:r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Для достижения поставленных целей обучения необходимо:</w:t>
      </w:r>
    </w:p>
    <w:p w:rsidR="0064790F" w:rsidRPr="00993964" w:rsidRDefault="0064790F" w:rsidP="00FE1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качественное планирование учебного процесса;</w:t>
      </w:r>
    </w:p>
    <w:p w:rsidR="0064790F" w:rsidRPr="00993964" w:rsidRDefault="0064790F" w:rsidP="00FE1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систематический контроль за подготовкой руководителей занятий, ходом курсо</w:t>
      </w:r>
      <w:r w:rsidR="0024355E" w:rsidRPr="00993964">
        <w:rPr>
          <w:rFonts w:ascii="Times New Roman" w:hAnsi="Times New Roman" w:cs="Times New Roman"/>
          <w:sz w:val="28"/>
          <w:szCs w:val="28"/>
        </w:rPr>
        <w:t xml:space="preserve">вого обучения </w:t>
      </w:r>
      <w:r w:rsidRPr="00993964">
        <w:rPr>
          <w:rFonts w:ascii="Times New Roman" w:hAnsi="Times New Roman" w:cs="Times New Roman"/>
          <w:sz w:val="28"/>
          <w:szCs w:val="28"/>
        </w:rPr>
        <w:t>и оказание действенной помощи руководителям занятий;</w:t>
      </w:r>
    </w:p>
    <w:p w:rsidR="0064790F" w:rsidRPr="00993964" w:rsidRDefault="0064790F" w:rsidP="00FE1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изучение, обобщение и внедрение передового опыта в организации проведения занятий;</w:t>
      </w:r>
    </w:p>
    <w:p w:rsidR="0064790F" w:rsidRPr="00993964" w:rsidRDefault="0064790F" w:rsidP="00FE1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эффективное использование учебных объектов и средств обеспечения учебного процесса;</w:t>
      </w:r>
    </w:p>
    <w:p w:rsidR="0064790F" w:rsidRPr="00993964" w:rsidRDefault="0064790F" w:rsidP="00B07D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постоянное совершенствование учебно-материальной базы.</w:t>
      </w:r>
    </w:p>
    <w:p w:rsidR="0064790F" w:rsidRPr="00993964" w:rsidRDefault="00206F67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lastRenderedPageBreak/>
        <w:t>Руководителям занятий</w:t>
      </w:r>
      <w:r w:rsidR="0024355E" w:rsidRPr="00993964">
        <w:rPr>
          <w:rFonts w:ascii="Times New Roman" w:hAnsi="Times New Roman" w:cs="Times New Roman"/>
          <w:sz w:val="28"/>
          <w:szCs w:val="28"/>
        </w:rPr>
        <w:t>, при подготовке конкретных тем занятий, целесообразно с учётом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особенностей и степени подготовленности обучаемых, а также других факторов, вносить изменения в со</w:t>
      </w:r>
      <w:r w:rsidR="00FE128B">
        <w:rPr>
          <w:rFonts w:ascii="Times New Roman" w:hAnsi="Times New Roman" w:cs="Times New Roman"/>
          <w:sz w:val="28"/>
          <w:szCs w:val="28"/>
        </w:rPr>
        <w:t>держание тем и определять время</w:t>
      </w:r>
      <w:r w:rsidR="00FE128B" w:rsidRPr="00FE128B">
        <w:rPr>
          <w:rFonts w:ascii="Times New Roman" w:hAnsi="Times New Roman" w:cs="Times New Roman"/>
          <w:sz w:val="28"/>
          <w:szCs w:val="28"/>
        </w:rPr>
        <w:t xml:space="preserve"> 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на </w:t>
      </w:r>
      <w:r w:rsidR="0024355E" w:rsidRPr="00993964">
        <w:rPr>
          <w:rFonts w:ascii="Times New Roman" w:hAnsi="Times New Roman" w:cs="Times New Roman"/>
          <w:sz w:val="28"/>
          <w:szCs w:val="28"/>
        </w:rPr>
        <w:t>их изучение, но запрещается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сокращать общее количество час</w:t>
      </w:r>
      <w:r w:rsidR="00FE128B">
        <w:rPr>
          <w:rFonts w:ascii="Times New Roman" w:hAnsi="Times New Roman" w:cs="Times New Roman"/>
          <w:sz w:val="28"/>
          <w:szCs w:val="28"/>
        </w:rPr>
        <w:t>ов,</w:t>
      </w:r>
      <w:r w:rsidR="00FE128B" w:rsidRPr="00FE128B">
        <w:rPr>
          <w:rFonts w:ascii="Times New Roman" w:hAnsi="Times New Roman" w:cs="Times New Roman"/>
          <w:sz w:val="28"/>
          <w:szCs w:val="28"/>
        </w:rPr>
        <w:t xml:space="preserve"> </w:t>
      </w:r>
      <w:r w:rsidR="0024355E" w:rsidRPr="00993964">
        <w:rPr>
          <w:rFonts w:ascii="Times New Roman" w:hAnsi="Times New Roman" w:cs="Times New Roman"/>
          <w:sz w:val="28"/>
          <w:szCs w:val="28"/>
        </w:rPr>
        <w:t>предусмотренного П</w:t>
      </w:r>
      <w:r w:rsidR="0064790F" w:rsidRPr="00993964">
        <w:rPr>
          <w:rFonts w:ascii="Times New Roman" w:hAnsi="Times New Roman" w:cs="Times New Roman"/>
          <w:sz w:val="28"/>
          <w:szCs w:val="28"/>
        </w:rPr>
        <w:t>рограммой.</w:t>
      </w:r>
    </w:p>
    <w:p w:rsidR="0064790F" w:rsidRPr="00993964" w:rsidRDefault="00206F67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4790F" w:rsidRPr="00993964">
        <w:rPr>
          <w:rFonts w:ascii="Times New Roman" w:hAnsi="Times New Roman" w:cs="Times New Roman"/>
          <w:sz w:val="28"/>
          <w:szCs w:val="28"/>
        </w:rPr>
        <w:t>предусматривать максимальное использование имеющегося учебного оборудования и средств обеспечения учебного процесса.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</w:t>
      </w:r>
      <w:r w:rsidR="00206F67" w:rsidRPr="00993964">
        <w:rPr>
          <w:rFonts w:ascii="Times New Roman" w:hAnsi="Times New Roman" w:cs="Times New Roman"/>
          <w:sz w:val="28"/>
          <w:szCs w:val="28"/>
        </w:rPr>
        <w:t>аботников</w:t>
      </w:r>
      <w:r w:rsidRPr="00993964">
        <w:rPr>
          <w:rFonts w:ascii="Times New Roman" w:hAnsi="Times New Roman" w:cs="Times New Roman"/>
          <w:sz w:val="28"/>
          <w:szCs w:val="28"/>
        </w:rPr>
        <w:t>, п</w:t>
      </w:r>
      <w:r w:rsidR="00206F67" w:rsidRPr="00993964">
        <w:rPr>
          <w:rFonts w:ascii="Times New Roman" w:hAnsi="Times New Roman" w:cs="Times New Roman"/>
          <w:sz w:val="28"/>
          <w:szCs w:val="28"/>
        </w:rPr>
        <w:t xml:space="preserve">рошедших обучение, </w:t>
      </w:r>
      <w:r w:rsidRPr="00993964">
        <w:rPr>
          <w:rFonts w:ascii="Times New Roman" w:hAnsi="Times New Roman" w:cs="Times New Roman"/>
          <w:sz w:val="28"/>
          <w:szCs w:val="28"/>
        </w:rPr>
        <w:t>руководители занятий организуют и осуществляют уч</w:t>
      </w:r>
      <w:r w:rsidR="00206F67" w:rsidRPr="00993964">
        <w:rPr>
          <w:rFonts w:ascii="Times New Roman" w:hAnsi="Times New Roman" w:cs="Times New Roman"/>
          <w:sz w:val="28"/>
          <w:szCs w:val="28"/>
        </w:rPr>
        <w:t>ё</w:t>
      </w:r>
      <w:r w:rsidRPr="00993964">
        <w:rPr>
          <w:rFonts w:ascii="Times New Roman" w:hAnsi="Times New Roman" w:cs="Times New Roman"/>
          <w:sz w:val="28"/>
          <w:szCs w:val="28"/>
        </w:rPr>
        <w:t>т результатов курсового обучения и представление отчетности о его проведении.</w:t>
      </w:r>
    </w:p>
    <w:p w:rsidR="0064790F" w:rsidRPr="00993964" w:rsidRDefault="00206F67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Учё</w:t>
      </w:r>
      <w:r w:rsidR="0064790F" w:rsidRPr="00993964">
        <w:rPr>
          <w:rFonts w:ascii="Times New Roman" w:hAnsi="Times New Roman" w:cs="Times New Roman"/>
          <w:sz w:val="28"/>
          <w:szCs w:val="28"/>
        </w:rPr>
        <w:t>т включает в себя сбор, систематизацию, хранение, обновление и анализ данных, раскрывающих посе</w:t>
      </w:r>
      <w:r w:rsidRPr="00993964">
        <w:rPr>
          <w:rFonts w:ascii="Times New Roman" w:hAnsi="Times New Roman" w:cs="Times New Roman"/>
          <w:sz w:val="28"/>
          <w:szCs w:val="28"/>
        </w:rPr>
        <w:t>щаемость занятий, уровень знаний и умений</w:t>
      </w:r>
      <w:r w:rsidR="0064790F" w:rsidRPr="00993964">
        <w:rPr>
          <w:rFonts w:ascii="Times New Roman" w:hAnsi="Times New Roman" w:cs="Times New Roman"/>
          <w:sz w:val="28"/>
          <w:szCs w:val="28"/>
        </w:rPr>
        <w:t>, п</w:t>
      </w:r>
      <w:r w:rsidRPr="00993964">
        <w:rPr>
          <w:rFonts w:ascii="Times New Roman" w:hAnsi="Times New Roman" w:cs="Times New Roman"/>
          <w:sz w:val="28"/>
          <w:szCs w:val="28"/>
        </w:rPr>
        <w:t>олученных в ходе отработки тем Программы</w:t>
      </w:r>
      <w:r w:rsidR="0064790F" w:rsidRPr="00993964">
        <w:rPr>
          <w:rFonts w:ascii="Times New Roman" w:hAnsi="Times New Roman" w:cs="Times New Roman"/>
          <w:sz w:val="28"/>
          <w:szCs w:val="28"/>
        </w:rPr>
        <w:t>.</w:t>
      </w:r>
    </w:p>
    <w:p w:rsidR="0064790F" w:rsidRPr="00993964" w:rsidRDefault="00206F67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Учёт проведения занятий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</w:t>
      </w:r>
      <w:r w:rsidRPr="00993964">
        <w:rPr>
          <w:rFonts w:ascii="Times New Roman" w:hAnsi="Times New Roman" w:cs="Times New Roman"/>
          <w:sz w:val="28"/>
          <w:szCs w:val="28"/>
        </w:rPr>
        <w:t xml:space="preserve"> планом и расписанием занятий,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присутствия на них обучающихся осущест</w:t>
      </w:r>
      <w:r w:rsidRPr="00993964">
        <w:rPr>
          <w:rFonts w:ascii="Times New Roman" w:hAnsi="Times New Roman" w:cs="Times New Roman"/>
          <w:sz w:val="28"/>
          <w:szCs w:val="28"/>
        </w:rPr>
        <w:t xml:space="preserve">вляют руководители занятия в Журнале. Журнал ведётся на </w:t>
      </w:r>
      <w:r w:rsidR="00FE128B">
        <w:rPr>
          <w:rFonts w:ascii="Times New Roman" w:hAnsi="Times New Roman" w:cs="Times New Roman"/>
          <w:sz w:val="28"/>
          <w:szCs w:val="28"/>
        </w:rPr>
        <w:t>учебную группу и хранятся</w:t>
      </w:r>
      <w:r w:rsidR="00FE128B" w:rsidRPr="00FE128B">
        <w:rPr>
          <w:rFonts w:ascii="Times New Roman" w:hAnsi="Times New Roman" w:cs="Times New Roman"/>
          <w:sz w:val="28"/>
          <w:szCs w:val="28"/>
        </w:rPr>
        <w:t xml:space="preserve"> </w:t>
      </w:r>
      <w:r w:rsidR="0064790F" w:rsidRPr="00993964">
        <w:rPr>
          <w:rFonts w:ascii="Times New Roman" w:hAnsi="Times New Roman" w:cs="Times New Roman"/>
          <w:sz w:val="28"/>
          <w:szCs w:val="28"/>
        </w:rPr>
        <w:t>в течение года по</w:t>
      </w:r>
      <w:r w:rsidRPr="00993964">
        <w:rPr>
          <w:rFonts w:ascii="Times New Roman" w:hAnsi="Times New Roman" w:cs="Times New Roman"/>
          <w:sz w:val="28"/>
          <w:szCs w:val="28"/>
        </w:rPr>
        <w:t>сле завершения обучения. Форма Ж</w:t>
      </w:r>
      <w:r w:rsidR="0064790F" w:rsidRPr="00993964">
        <w:rPr>
          <w:rFonts w:ascii="Times New Roman" w:hAnsi="Times New Roman" w:cs="Times New Roman"/>
          <w:sz w:val="28"/>
          <w:szCs w:val="28"/>
        </w:rPr>
        <w:t>урнала</w:t>
      </w:r>
      <w:r w:rsidRPr="00993964">
        <w:rPr>
          <w:rFonts w:ascii="Times New Roman" w:hAnsi="Times New Roman" w:cs="Times New Roman"/>
          <w:sz w:val="28"/>
          <w:szCs w:val="28"/>
        </w:rPr>
        <w:t xml:space="preserve">  определяется приказом начальника РГКУ ДПО «УМЦ экологической безопасности и защиты населения»</w:t>
      </w:r>
      <w:r w:rsidR="0064790F" w:rsidRPr="00993964">
        <w:rPr>
          <w:rFonts w:ascii="Times New Roman" w:hAnsi="Times New Roman" w:cs="Times New Roman"/>
          <w:sz w:val="28"/>
          <w:szCs w:val="28"/>
        </w:rPr>
        <w:t>.</w:t>
      </w:r>
    </w:p>
    <w:p w:rsidR="00CD68D4" w:rsidRPr="00FE128B" w:rsidRDefault="0064790F" w:rsidP="00FE12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Результаты обучения каждого работник</w:t>
      </w:r>
      <w:r w:rsidR="00206F67" w:rsidRPr="00993964">
        <w:rPr>
          <w:rFonts w:ascii="Times New Roman" w:hAnsi="Times New Roman" w:cs="Times New Roman"/>
          <w:sz w:val="28"/>
          <w:szCs w:val="28"/>
        </w:rPr>
        <w:t>а также заносятся в Журнал</w:t>
      </w:r>
      <w:r w:rsidRPr="00993964">
        <w:rPr>
          <w:rFonts w:ascii="Times New Roman" w:hAnsi="Times New Roman" w:cs="Times New Roman"/>
          <w:sz w:val="28"/>
          <w:szCs w:val="28"/>
        </w:rPr>
        <w:t>.</w:t>
      </w:r>
    </w:p>
    <w:p w:rsidR="00CD68D4" w:rsidRDefault="00B07DBD" w:rsidP="00CD68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ОБЕСПЕЧЕНИЮ ТРЕБОВАНИЙ БЕЗОПАСНОСТИ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Требования безопасности - комплекс мероприятий по обеспечению безо</w:t>
      </w:r>
      <w:r w:rsidR="00206F67" w:rsidRPr="00993964">
        <w:rPr>
          <w:rFonts w:ascii="Times New Roman" w:hAnsi="Times New Roman" w:cs="Times New Roman"/>
          <w:sz w:val="28"/>
          <w:szCs w:val="28"/>
        </w:rPr>
        <w:t>пасности работников, недопущению</w:t>
      </w:r>
      <w:r w:rsidRPr="00993964">
        <w:rPr>
          <w:rFonts w:ascii="Times New Roman" w:hAnsi="Times New Roman" w:cs="Times New Roman"/>
          <w:sz w:val="28"/>
          <w:szCs w:val="28"/>
        </w:rPr>
        <w:t xml:space="preserve"> травматизма, обеспечению сохранности техники, оборудования, снаряжения и инструментов.</w:t>
      </w:r>
    </w:p>
    <w:p w:rsidR="0064790F" w:rsidRPr="00993964" w:rsidRDefault="0064790F" w:rsidP="00CD6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Безопасность при проведе</w:t>
      </w:r>
      <w:r w:rsidR="00206F67" w:rsidRPr="00993964">
        <w:rPr>
          <w:rFonts w:ascii="Times New Roman" w:hAnsi="Times New Roman" w:cs="Times New Roman"/>
          <w:sz w:val="28"/>
          <w:szCs w:val="28"/>
        </w:rPr>
        <w:t>нии занятий обеспечивается их чё</w:t>
      </w:r>
      <w:r w:rsidRPr="00993964">
        <w:rPr>
          <w:rFonts w:ascii="Times New Roman" w:hAnsi="Times New Roman" w:cs="Times New Roman"/>
          <w:sz w:val="28"/>
          <w:szCs w:val="28"/>
        </w:rPr>
        <w:t>ткой организацией, точным соблюдением требований безопасности, положениями руководств, приказов и</w:t>
      </w:r>
      <w:r w:rsidR="00206F67" w:rsidRPr="00993964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Pr="00993964">
        <w:rPr>
          <w:rFonts w:ascii="Times New Roman" w:hAnsi="Times New Roman" w:cs="Times New Roman"/>
          <w:sz w:val="28"/>
          <w:szCs w:val="28"/>
        </w:rPr>
        <w:t>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Ру</w:t>
      </w:r>
      <w:r w:rsidR="00206F67" w:rsidRPr="00993964">
        <w:rPr>
          <w:rFonts w:ascii="Times New Roman" w:hAnsi="Times New Roman" w:cs="Times New Roman"/>
          <w:sz w:val="28"/>
          <w:szCs w:val="28"/>
        </w:rPr>
        <w:t>ководителю занятий необходимо</w:t>
      </w:r>
      <w:r w:rsidRPr="00993964">
        <w:rPr>
          <w:rFonts w:ascii="Times New Roman" w:hAnsi="Times New Roman" w:cs="Times New Roman"/>
          <w:sz w:val="28"/>
          <w:szCs w:val="28"/>
        </w:rPr>
        <w:t xml:space="preserve"> принимать меры по пред</w:t>
      </w:r>
      <w:r w:rsidR="00206F67" w:rsidRPr="00993964">
        <w:rPr>
          <w:rFonts w:ascii="Times New Roman" w:hAnsi="Times New Roman" w:cs="Times New Roman"/>
          <w:sz w:val="28"/>
          <w:szCs w:val="28"/>
        </w:rPr>
        <w:t>отвращению травматизма при проведении занятий</w:t>
      </w:r>
      <w:r w:rsidRPr="00993964">
        <w:rPr>
          <w:rFonts w:ascii="Times New Roman" w:hAnsi="Times New Roman" w:cs="Times New Roman"/>
          <w:sz w:val="28"/>
          <w:szCs w:val="28"/>
        </w:rPr>
        <w:t xml:space="preserve">, устанавливать необходимые требования </w:t>
      </w:r>
      <w:r w:rsidRPr="00993964">
        <w:rPr>
          <w:rFonts w:ascii="Times New Roman" w:hAnsi="Times New Roman" w:cs="Times New Roman"/>
          <w:sz w:val="28"/>
          <w:szCs w:val="28"/>
        </w:rPr>
        <w:lastRenderedPageBreak/>
        <w:t>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B07DBD" w:rsidRDefault="00B07DBD" w:rsidP="00B07DBD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64790F" w:rsidRPr="00993964">
        <w:rPr>
          <w:rFonts w:ascii="Times New Roman" w:hAnsi="Times New Roman" w:cs="Times New Roman"/>
          <w:sz w:val="28"/>
          <w:szCs w:val="28"/>
        </w:rPr>
        <w:t>внимание при обучении обращается на обеспечение безопасности при использовании учебно-имитационных средств и при раб</w:t>
      </w:r>
      <w:r>
        <w:rPr>
          <w:rFonts w:ascii="Times New Roman" w:hAnsi="Times New Roman" w:cs="Times New Roman"/>
          <w:sz w:val="28"/>
          <w:szCs w:val="28"/>
        </w:rPr>
        <w:t xml:space="preserve">оте в средствах защиты органов дыхания и </w:t>
      </w:r>
      <w:r w:rsidR="00206F67" w:rsidRPr="00993964">
        <w:rPr>
          <w:rFonts w:ascii="Times New Roman" w:hAnsi="Times New Roman" w:cs="Times New Roman"/>
          <w:sz w:val="28"/>
          <w:szCs w:val="28"/>
        </w:rPr>
        <w:t>кожи</w:t>
      </w:r>
      <w:r w:rsidR="0064790F" w:rsidRPr="00993964">
        <w:rPr>
          <w:rFonts w:ascii="Times New Roman" w:hAnsi="Times New Roman" w:cs="Times New Roman"/>
          <w:sz w:val="28"/>
          <w:szCs w:val="28"/>
        </w:rPr>
        <w:t>.</w:t>
      </w:r>
    </w:p>
    <w:p w:rsidR="0064790F" w:rsidRPr="00B07DBD" w:rsidRDefault="0064790F" w:rsidP="00B07DBD">
      <w:pPr>
        <w:spacing w:after="100" w:afterAutospacing="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BD">
        <w:rPr>
          <w:rFonts w:ascii="Times New Roman" w:hAnsi="Times New Roman" w:cs="Times New Roman"/>
          <w:b/>
          <w:sz w:val="28"/>
          <w:szCs w:val="28"/>
        </w:rPr>
        <w:t>РЕКОМЕНДУЕМЫЕ РЕЗУЛЬТАТЫ КУРСОВОГО ОБУЧЕНИЯ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В результате прохождения курсового обучен</w:t>
      </w:r>
      <w:r w:rsidR="00206F67" w:rsidRPr="00993964">
        <w:rPr>
          <w:rFonts w:ascii="Times New Roman" w:hAnsi="Times New Roman" w:cs="Times New Roman"/>
          <w:sz w:val="28"/>
          <w:szCs w:val="28"/>
        </w:rPr>
        <w:t>ия работники организации должны</w:t>
      </w:r>
    </w:p>
    <w:p w:rsidR="0064790F" w:rsidRPr="00993964" w:rsidRDefault="0064790F" w:rsidP="00FE128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места расположения средств индивидуальной и коллективной защиты;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места расположения первичных средств пожаротушения, имеющихся в организации;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порядок получения средств индивидуальной защиты, а также укрытия в средствах коллективн</w:t>
      </w:r>
      <w:r w:rsidR="009802EA" w:rsidRPr="00993964">
        <w:rPr>
          <w:rFonts w:ascii="Times New Roman" w:hAnsi="Times New Roman" w:cs="Times New Roman"/>
          <w:sz w:val="28"/>
          <w:szCs w:val="28"/>
        </w:rPr>
        <w:t>ой защиты</w:t>
      </w:r>
      <w:r w:rsidRPr="00993964">
        <w:rPr>
          <w:rFonts w:ascii="Times New Roman" w:hAnsi="Times New Roman" w:cs="Times New Roman"/>
          <w:sz w:val="28"/>
          <w:szCs w:val="28"/>
        </w:rPr>
        <w:t>, правила поведения в защитных сооружениях;</w:t>
      </w:r>
    </w:p>
    <w:p w:rsidR="0064790F" w:rsidRPr="00993964" w:rsidRDefault="0064790F" w:rsidP="00B07D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</w:t>
      </w:r>
      <w:r w:rsidR="009802EA" w:rsidRPr="00993964">
        <w:rPr>
          <w:rFonts w:ascii="Times New Roman" w:hAnsi="Times New Roman" w:cs="Times New Roman"/>
          <w:sz w:val="28"/>
          <w:szCs w:val="28"/>
        </w:rPr>
        <w:t xml:space="preserve"> объектах и в быту</w:t>
      </w:r>
      <w:r w:rsidRPr="00993964">
        <w:rPr>
          <w:rFonts w:ascii="Times New Roman" w:hAnsi="Times New Roman" w:cs="Times New Roman"/>
          <w:sz w:val="28"/>
          <w:szCs w:val="28"/>
        </w:rPr>
        <w:t>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4790F" w:rsidRPr="00993964" w:rsidRDefault="009802EA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действовать по сигналу гражданской обороны</w:t>
      </w:r>
      <w:r w:rsidR="0064790F" w:rsidRPr="00993964">
        <w:rPr>
          <w:rFonts w:ascii="Times New Roman" w:hAnsi="Times New Roman" w:cs="Times New Roman"/>
          <w:sz w:val="28"/>
          <w:szCs w:val="28"/>
        </w:rPr>
        <w:t xml:space="preserve"> «ВНИМАНИЕ ВСЕМ!» с информацией о воздушной тревоге, химической тревоге, радиационной опасности или угрозе катастрофического</w:t>
      </w:r>
      <w:r w:rsidRPr="00993964">
        <w:rPr>
          <w:rFonts w:ascii="Times New Roman" w:hAnsi="Times New Roman" w:cs="Times New Roman"/>
          <w:sz w:val="28"/>
          <w:szCs w:val="28"/>
        </w:rPr>
        <w:t xml:space="preserve"> затопления</w:t>
      </w:r>
      <w:r w:rsidR="0064790F" w:rsidRPr="00993964">
        <w:rPr>
          <w:rFonts w:ascii="Times New Roman" w:hAnsi="Times New Roman" w:cs="Times New Roman"/>
          <w:sz w:val="28"/>
          <w:szCs w:val="28"/>
        </w:rPr>
        <w:t>;</w:t>
      </w:r>
    </w:p>
    <w:p w:rsidR="009802EA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пользоваться средствами индивидуальной и коллективной защиты; 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проводить частичную санитарную обработку;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практически выполнять мероприятия по реализации основных способов защиты;</w:t>
      </w:r>
    </w:p>
    <w:p w:rsidR="009802EA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lastRenderedPageBreak/>
        <w:t>пользоваться первичными средствами пожаротушения, имеющимися в организации;</w:t>
      </w:r>
    </w:p>
    <w:p w:rsidR="001977E7" w:rsidRDefault="0064790F" w:rsidP="00B07D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оказывать первую помо</w:t>
      </w:r>
      <w:r w:rsidR="001977E7">
        <w:rPr>
          <w:rFonts w:ascii="Times New Roman" w:hAnsi="Times New Roman" w:cs="Times New Roman"/>
          <w:sz w:val="28"/>
          <w:szCs w:val="28"/>
        </w:rPr>
        <w:t>щь.</w:t>
      </w:r>
    </w:p>
    <w:p w:rsidR="0064790F" w:rsidRDefault="001977E7" w:rsidP="00B07DB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8B" w:rsidRPr="00FE128B" w:rsidRDefault="00FE128B" w:rsidP="00B07DB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28B" w:rsidRPr="00FE128B" w:rsidRDefault="00FE128B" w:rsidP="00FE12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77E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f"/>
        <w:tblW w:w="0" w:type="auto"/>
        <w:tblLook w:val="04A0"/>
      </w:tblPr>
      <w:tblGrid>
        <w:gridCol w:w="964"/>
        <w:gridCol w:w="5806"/>
        <w:gridCol w:w="3382"/>
      </w:tblGrid>
      <w:tr w:rsidR="00FE128B" w:rsidRPr="00993964" w:rsidTr="00EB6592">
        <w:tc>
          <w:tcPr>
            <w:tcW w:w="964" w:type="dxa"/>
          </w:tcPr>
          <w:p w:rsidR="00FE128B" w:rsidRPr="001977E7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806" w:type="dxa"/>
          </w:tcPr>
          <w:p w:rsidR="00FE128B" w:rsidRPr="001977E7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7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3382" w:type="dxa"/>
          </w:tcPr>
          <w:p w:rsidR="00FE128B" w:rsidRPr="001977E7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E128B" w:rsidRPr="001977E7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FE128B" w:rsidRPr="00993964" w:rsidTr="00EB6592">
        <w:tc>
          <w:tcPr>
            <w:tcW w:w="964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Поражающие факторы источников ЧС, характерных для мест расположения организации, а также оружия массового поражения и других видов оружия</w:t>
            </w:r>
          </w:p>
        </w:tc>
        <w:tc>
          <w:tcPr>
            <w:tcW w:w="3382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E128B" w:rsidRPr="00993964" w:rsidTr="00EB6592">
        <w:tc>
          <w:tcPr>
            <w:tcW w:w="964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</w:t>
            </w:r>
          </w:p>
        </w:tc>
        <w:tc>
          <w:tcPr>
            <w:tcW w:w="3382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E128B" w:rsidRPr="00993964" w:rsidTr="00EB6592">
        <w:tc>
          <w:tcPr>
            <w:tcW w:w="964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3382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FE128B" w:rsidRPr="00993964" w:rsidTr="00EB6592">
        <w:tc>
          <w:tcPr>
            <w:tcW w:w="964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6" w:type="dxa"/>
          </w:tcPr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3382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</w:tr>
      <w:tr w:rsidR="00FE128B" w:rsidRPr="00993964" w:rsidTr="00EB6592">
        <w:tc>
          <w:tcPr>
            <w:tcW w:w="964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6" w:type="dxa"/>
          </w:tcPr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при угрозе и возникновении ЧС, военных конфликтов, угрозе и совершении террористических актов</w:t>
            </w:r>
          </w:p>
        </w:tc>
        <w:tc>
          <w:tcPr>
            <w:tcW w:w="3382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</w:tr>
      <w:tr w:rsidR="00FE128B" w:rsidRPr="00993964" w:rsidTr="00EB6592">
        <w:trPr>
          <w:trHeight w:val="388"/>
        </w:trPr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</w:tcBorders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FE128B" w:rsidRPr="00993964" w:rsidTr="00EB6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964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6" w:type="dxa"/>
          </w:tcPr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в условиях негативных и опасных факторов бытового характера</w:t>
            </w:r>
          </w:p>
        </w:tc>
        <w:tc>
          <w:tcPr>
            <w:tcW w:w="3382" w:type="dxa"/>
          </w:tcPr>
          <w:p w:rsidR="00FE128B" w:rsidRPr="00993964" w:rsidRDefault="00FE128B" w:rsidP="00EB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E128B" w:rsidRPr="00993964" w:rsidTr="00EB6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10152" w:type="dxa"/>
            <w:gridSpan w:val="3"/>
          </w:tcPr>
          <w:p w:rsidR="00FE128B" w:rsidRPr="00993964" w:rsidRDefault="00FE128B" w:rsidP="00EB6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                                                                                               </w:t>
            </w:r>
            <w:r w:rsidRPr="0099396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</w:tbl>
    <w:p w:rsidR="00FE128B" w:rsidRPr="00FE128B" w:rsidRDefault="00FE128B" w:rsidP="00B07DB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FE128B" w:rsidRPr="00FE128B">
          <w:headerReference w:type="default" r:id="rId8"/>
          <w:pgSz w:w="11900" w:h="16840"/>
          <w:pgMar w:top="1038" w:right="981" w:bottom="1782" w:left="983" w:header="0" w:footer="3" w:gutter="0"/>
          <w:cols w:space="720"/>
          <w:noEndnote/>
          <w:docGrid w:linePitch="360"/>
        </w:sectPr>
      </w:pPr>
    </w:p>
    <w:p w:rsidR="00616DF5" w:rsidRDefault="00616DF5" w:rsidP="00197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90F" w:rsidRPr="001977E7" w:rsidRDefault="0064790F" w:rsidP="00197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E7">
        <w:rPr>
          <w:rFonts w:ascii="Times New Roman" w:hAnsi="Times New Roman" w:cs="Times New Roman"/>
          <w:b/>
          <w:sz w:val="28"/>
          <w:szCs w:val="28"/>
        </w:rPr>
        <w:t>СОДЕРЖАНИЕ ТЕМ ЗАНЯТИЙ</w:t>
      </w:r>
    </w:p>
    <w:p w:rsidR="0064790F" w:rsidRPr="00993964" w:rsidRDefault="00AA3823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Тема</w:t>
      </w:r>
      <w:r w:rsidR="0064790F" w:rsidRPr="00993964">
        <w:rPr>
          <w:rFonts w:ascii="Times New Roman" w:hAnsi="Times New Roman" w:cs="Times New Roman"/>
          <w:sz w:val="28"/>
          <w:szCs w:val="28"/>
        </w:rPr>
        <w:t>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ЧС, характерные для мест расположения </w:t>
      </w:r>
      <w:r w:rsidR="00AA3823" w:rsidRPr="00993964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Pr="00993964">
        <w:rPr>
          <w:rFonts w:ascii="Times New Roman" w:hAnsi="Times New Roman" w:cs="Times New Roman"/>
          <w:sz w:val="28"/>
          <w:szCs w:val="28"/>
        </w:rPr>
        <w:t>организации, присущие им опасности и возможные последствия их возникновения.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Потенциально опасные объекты, </w:t>
      </w:r>
      <w:r w:rsidR="00AA3823" w:rsidRPr="00993964">
        <w:rPr>
          <w:rFonts w:ascii="Times New Roman" w:hAnsi="Times New Roman" w:cs="Times New Roman"/>
          <w:sz w:val="28"/>
          <w:szCs w:val="28"/>
        </w:rPr>
        <w:t>расположенные вблизи</w:t>
      </w:r>
      <w:r w:rsidRPr="00993964">
        <w:rPr>
          <w:rFonts w:ascii="Times New Roman" w:hAnsi="Times New Roman" w:cs="Times New Roman"/>
          <w:sz w:val="28"/>
          <w:szCs w:val="28"/>
        </w:rPr>
        <w:t xml:space="preserve"> территории организации и муниципального образования.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Возможные ЧС техногенного характера при авариях и катастрофах на</w:t>
      </w:r>
      <w:r w:rsidR="001977E7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них.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Поражающие факторы ядерного, химического, биологического и обычного оружия.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Основные способы защиты работников</w:t>
      </w:r>
      <w:r w:rsidR="00FE128B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</w:t>
      </w:r>
      <w:r w:rsidR="00FE128B" w:rsidRPr="00FE128B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ЧС и военных конфликтах.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Тема 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Порядок оповещения работников организации и доведения сигнала ГО «ВНИМАНИЕ ВСЕМ!» с информацией: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 воздушной тревоге;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 химической тревоге;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 радиационной опасности;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об угрозе катастрофического затопления;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 других опасностях.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Порядок действия работников организаций при получении сигнала ГО «ВНИМАНИЕ ВСЕМ!» по месту работы.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Особенности действий работников организаций при получении сигнала ГО «ВНИМАНИЕ ВСЕМ!» при нахождении вне места работы.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lastRenderedPageBreak/>
        <w:t>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Технические и первичные средства пожаротушения и их расположение. Действия при их применении.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Тема 4. Действия работников при аварии, катастрофе и пожаре на территории организации.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64790F" w:rsidRPr="00993964" w:rsidRDefault="001977E7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90F" w:rsidRPr="00993964">
        <w:rPr>
          <w:rFonts w:ascii="Times New Roman" w:hAnsi="Times New Roman" w:cs="Times New Roman"/>
          <w:sz w:val="28"/>
          <w:szCs w:val="28"/>
        </w:rPr>
        <w:t>. Действия при аварии, катастрофе и пожаре на производстве.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Порядок и пути эвакуации.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Профилактические меры по предупреждению пожара.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на рабочем месте.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Тема 5. Действия работников организации при угрозе и возникновении ЧС и военных конфликтов.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по сигналу «ВНИМАНИЕ ВСЕМ!» с информационными сообщениями.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работников при получении информации о</w:t>
      </w:r>
      <w:r w:rsidR="00AA3823" w:rsidRPr="00993964">
        <w:rPr>
          <w:rFonts w:ascii="Times New Roman" w:hAnsi="Times New Roman" w:cs="Times New Roman"/>
          <w:sz w:val="28"/>
          <w:szCs w:val="28"/>
        </w:rPr>
        <w:t xml:space="preserve"> возникновении природных</w:t>
      </w:r>
      <w:r w:rsidRPr="00993964">
        <w:rPr>
          <w:rFonts w:ascii="Times New Roman" w:hAnsi="Times New Roman" w:cs="Times New Roman"/>
          <w:sz w:val="28"/>
          <w:szCs w:val="28"/>
        </w:rPr>
        <w:t xml:space="preserve"> пожаров. Меры безопасности при привлечении работников к борьбе с лесными пожарами.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по повышению защитных свойств помещений от проникновения радиоактивных и АХОВ при ЧС техногенного характера.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при возникновении военных конфликтов.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работников организаций при объявлении эвакуации.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lastRenderedPageBreak/>
        <w:t>Тема 6. Оказание первой помощи.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в неотложных ситуациях.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Практическое наложение повязок.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Правила оказания помощи утопающему.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64790F" w:rsidRPr="00993964" w:rsidRDefault="0064790F" w:rsidP="001977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AA3823" w:rsidRPr="00993964">
        <w:rPr>
          <w:rFonts w:ascii="Times New Roman" w:hAnsi="Times New Roman" w:cs="Times New Roman"/>
          <w:sz w:val="28"/>
          <w:szCs w:val="28"/>
        </w:rPr>
        <w:t xml:space="preserve">Действия работников </w:t>
      </w:r>
      <w:r w:rsidRPr="00993964">
        <w:rPr>
          <w:rFonts w:ascii="Times New Roman" w:hAnsi="Times New Roman" w:cs="Times New Roman"/>
          <w:sz w:val="28"/>
          <w:szCs w:val="28"/>
        </w:rPr>
        <w:t>в условиях негативных и опасных факторов бытового характера.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616DF5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Действия при бытовых отравлениях, укусе животными и насекомыми.</w:t>
      </w:r>
    </w:p>
    <w:p w:rsidR="00616DF5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Правила действий по обеспечению личной безопасности в местах массов</w:t>
      </w:r>
      <w:r w:rsidR="009A0DB4" w:rsidRPr="00993964">
        <w:rPr>
          <w:rFonts w:ascii="Times New Roman" w:hAnsi="Times New Roman" w:cs="Times New Roman"/>
          <w:sz w:val="28"/>
          <w:szCs w:val="28"/>
        </w:rPr>
        <w:t>ого скопления людей, при пожаре и</w:t>
      </w:r>
      <w:r w:rsidRPr="00993964">
        <w:rPr>
          <w:rFonts w:ascii="Times New Roman" w:hAnsi="Times New Roman" w:cs="Times New Roman"/>
          <w:sz w:val="28"/>
          <w:szCs w:val="28"/>
        </w:rPr>
        <w:t xml:space="preserve"> на водных</w:t>
      </w:r>
      <w:r w:rsidR="009A0DB4" w:rsidRPr="00993964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Pr="00993964">
        <w:rPr>
          <w:rFonts w:ascii="Times New Roman" w:hAnsi="Times New Roman" w:cs="Times New Roman"/>
          <w:sz w:val="28"/>
          <w:szCs w:val="28"/>
        </w:rPr>
        <w:t>.</w:t>
      </w:r>
    </w:p>
    <w:p w:rsidR="0064790F" w:rsidRDefault="0064790F" w:rsidP="001977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Способы преодоления паники и панических настроений в условиях</w:t>
      </w:r>
      <w:r w:rsidR="00616DF5">
        <w:rPr>
          <w:rFonts w:ascii="Times New Roman" w:hAnsi="Times New Roman" w:cs="Times New Roman"/>
          <w:sz w:val="28"/>
          <w:szCs w:val="28"/>
        </w:rPr>
        <w:t xml:space="preserve"> ЧС.</w:t>
      </w:r>
    </w:p>
    <w:p w:rsidR="00FE128B" w:rsidRDefault="00FE128B" w:rsidP="001977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28B" w:rsidRPr="00FE128B" w:rsidRDefault="00FE128B" w:rsidP="00FE128B">
      <w:pPr>
        <w:rPr>
          <w:rFonts w:ascii="Times New Roman" w:hAnsi="Times New Roman" w:cs="Times New Roman"/>
          <w:sz w:val="28"/>
          <w:szCs w:val="28"/>
        </w:rPr>
      </w:pPr>
    </w:p>
    <w:p w:rsidR="00FE128B" w:rsidRPr="00FE128B" w:rsidRDefault="00FE128B" w:rsidP="00FE128B">
      <w:pPr>
        <w:rPr>
          <w:rFonts w:ascii="Times New Roman" w:hAnsi="Times New Roman" w:cs="Times New Roman"/>
          <w:sz w:val="28"/>
          <w:szCs w:val="28"/>
        </w:rPr>
      </w:pPr>
    </w:p>
    <w:p w:rsidR="00FE128B" w:rsidRPr="00FE128B" w:rsidRDefault="00FE128B" w:rsidP="00FE128B">
      <w:pPr>
        <w:rPr>
          <w:rFonts w:ascii="Times New Roman" w:hAnsi="Times New Roman" w:cs="Times New Roman"/>
          <w:sz w:val="28"/>
          <w:szCs w:val="28"/>
        </w:rPr>
      </w:pPr>
    </w:p>
    <w:p w:rsidR="00FE128B" w:rsidRPr="00FE128B" w:rsidRDefault="00FE128B" w:rsidP="00FE128B">
      <w:pPr>
        <w:rPr>
          <w:rFonts w:ascii="Times New Roman" w:hAnsi="Times New Roman" w:cs="Times New Roman"/>
          <w:sz w:val="28"/>
          <w:szCs w:val="28"/>
        </w:rPr>
      </w:pPr>
    </w:p>
    <w:p w:rsidR="00FE128B" w:rsidRPr="00FE128B" w:rsidRDefault="00FE128B" w:rsidP="00FE128B">
      <w:pPr>
        <w:rPr>
          <w:rFonts w:ascii="Times New Roman" w:hAnsi="Times New Roman" w:cs="Times New Roman"/>
          <w:sz w:val="28"/>
          <w:szCs w:val="28"/>
        </w:rPr>
      </w:pPr>
    </w:p>
    <w:p w:rsidR="00FE128B" w:rsidRPr="00FE128B" w:rsidRDefault="00FE128B" w:rsidP="00FE128B">
      <w:pPr>
        <w:tabs>
          <w:tab w:val="left" w:pos="1653"/>
        </w:tabs>
        <w:rPr>
          <w:rFonts w:ascii="Times New Roman" w:hAnsi="Times New Roman" w:cs="Times New Roman"/>
          <w:sz w:val="28"/>
          <w:szCs w:val="28"/>
        </w:rPr>
      </w:pPr>
    </w:p>
    <w:p w:rsidR="00FE128B" w:rsidRDefault="00FE128B" w:rsidP="00FE128B">
      <w:pPr>
        <w:rPr>
          <w:rFonts w:ascii="Times New Roman" w:hAnsi="Times New Roman" w:cs="Times New Roman"/>
          <w:sz w:val="28"/>
          <w:szCs w:val="28"/>
        </w:rPr>
      </w:pPr>
    </w:p>
    <w:p w:rsidR="00616DF5" w:rsidRPr="00FE128B" w:rsidRDefault="00616DF5" w:rsidP="00FE128B">
      <w:pPr>
        <w:rPr>
          <w:rFonts w:ascii="Times New Roman" w:hAnsi="Times New Roman" w:cs="Times New Roman"/>
          <w:sz w:val="28"/>
          <w:szCs w:val="28"/>
        </w:rPr>
        <w:sectPr w:rsidR="00616DF5" w:rsidRPr="00FE128B">
          <w:headerReference w:type="default" r:id="rId9"/>
          <w:pgSz w:w="11900" w:h="16840"/>
          <w:pgMar w:top="1060" w:right="916" w:bottom="1235" w:left="1048" w:header="0" w:footer="3" w:gutter="0"/>
          <w:cols w:space="720"/>
          <w:noEndnote/>
          <w:docGrid w:linePitch="360"/>
        </w:sectPr>
      </w:pPr>
    </w:p>
    <w:p w:rsidR="0064790F" w:rsidRPr="00616DF5" w:rsidRDefault="0064790F" w:rsidP="00616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616DF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УЧЕБНО-МАТЕРИАЛЬНАЯ БАЗА</w:t>
      </w:r>
      <w:bookmarkEnd w:id="3"/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993964">
        <w:rPr>
          <w:rFonts w:ascii="Times New Roman" w:hAnsi="Times New Roman" w:cs="Times New Roman"/>
          <w:sz w:val="28"/>
          <w:szCs w:val="28"/>
        </w:rPr>
        <w:t>Учебные объекты</w:t>
      </w:r>
      <w:bookmarkEnd w:id="4"/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в о</w:t>
      </w:r>
      <w:r w:rsidR="009A0DB4" w:rsidRPr="00993964">
        <w:rPr>
          <w:rFonts w:ascii="Times New Roman" w:hAnsi="Times New Roman" w:cs="Times New Roman"/>
          <w:sz w:val="28"/>
          <w:szCs w:val="28"/>
        </w:rPr>
        <w:t>рганизациях рекомендуется использование учебно-материальной базы РГКУ ДПО «УМЦ экологической безопасности и защиты населения», используемой для реализации основной деятельности.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Средства обеспечения учебного пр</w:t>
      </w:r>
      <w:r w:rsidR="00FE128B">
        <w:rPr>
          <w:rFonts w:ascii="Times New Roman" w:hAnsi="Times New Roman" w:cs="Times New Roman"/>
          <w:sz w:val="28"/>
          <w:szCs w:val="28"/>
        </w:rPr>
        <w:t xml:space="preserve">оцесса в области ГО и защиты от </w:t>
      </w:r>
      <w:r w:rsidRPr="00993964">
        <w:rPr>
          <w:rFonts w:ascii="Times New Roman" w:hAnsi="Times New Roman" w:cs="Times New Roman"/>
          <w:sz w:val="28"/>
          <w:szCs w:val="28"/>
        </w:rPr>
        <w:t>ЧС - приборы, оборудование, инструменты, учебно-наглядные пособия, компьютеры, информационно-телеко</w:t>
      </w:r>
      <w:r w:rsidR="009A0DB4" w:rsidRPr="00993964">
        <w:rPr>
          <w:rFonts w:ascii="Times New Roman" w:hAnsi="Times New Roman" w:cs="Times New Roman"/>
          <w:sz w:val="28"/>
          <w:szCs w:val="28"/>
        </w:rPr>
        <w:t>ммуникационные сети, аппаратно-</w:t>
      </w:r>
      <w:r w:rsidRPr="00993964">
        <w:rPr>
          <w:rFonts w:ascii="Times New Roman" w:hAnsi="Times New Roman" w:cs="Times New Roman"/>
          <w:sz w:val="28"/>
          <w:szCs w:val="28"/>
        </w:rPr>
        <w:t>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ЗНТЧС.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993964">
        <w:rPr>
          <w:rFonts w:ascii="Times New Roman" w:hAnsi="Times New Roman" w:cs="Times New Roman"/>
          <w:sz w:val="28"/>
          <w:szCs w:val="28"/>
        </w:rPr>
        <w:t>Средства обеспечения учебного процесса в области гражданской обороны и защиты от чрезвычайных ситуаций</w:t>
      </w:r>
      <w:bookmarkEnd w:id="5"/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Нормативно-правовое обеспечение: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1. Конституция Российской Федерации.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Федер</w:t>
      </w:r>
      <w:r w:rsidR="009A0DB4" w:rsidRPr="00993964">
        <w:rPr>
          <w:rFonts w:ascii="Times New Roman" w:hAnsi="Times New Roman" w:cs="Times New Roman"/>
          <w:sz w:val="28"/>
          <w:szCs w:val="28"/>
        </w:rPr>
        <w:t>альный закон от 21 декабря 1994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="009A0DB4" w:rsidRPr="00993964">
        <w:rPr>
          <w:rFonts w:ascii="Times New Roman" w:hAnsi="Times New Roman" w:cs="Times New Roman"/>
          <w:sz w:val="28"/>
          <w:szCs w:val="28"/>
        </w:rPr>
        <w:t>г. №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Федер</w:t>
      </w:r>
      <w:r w:rsidR="009A0DB4" w:rsidRPr="00993964">
        <w:rPr>
          <w:rFonts w:ascii="Times New Roman" w:hAnsi="Times New Roman" w:cs="Times New Roman"/>
          <w:sz w:val="28"/>
          <w:szCs w:val="28"/>
        </w:rPr>
        <w:t>альный закон от 12 февраля 1998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="009A0DB4" w:rsidRPr="00993964">
        <w:rPr>
          <w:rFonts w:ascii="Times New Roman" w:hAnsi="Times New Roman" w:cs="Times New Roman"/>
          <w:sz w:val="28"/>
          <w:szCs w:val="28"/>
        </w:rPr>
        <w:t>г. №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28-ФЗ «О гражданской обороне».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Федеральны</w:t>
      </w:r>
      <w:r w:rsidR="009A0DB4" w:rsidRPr="00993964">
        <w:rPr>
          <w:rFonts w:ascii="Times New Roman" w:hAnsi="Times New Roman" w:cs="Times New Roman"/>
          <w:sz w:val="28"/>
          <w:szCs w:val="28"/>
        </w:rPr>
        <w:t>й закон от 21 декабря 1994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="009A0DB4" w:rsidRPr="00993964">
        <w:rPr>
          <w:rFonts w:ascii="Times New Roman" w:hAnsi="Times New Roman" w:cs="Times New Roman"/>
          <w:sz w:val="28"/>
          <w:szCs w:val="28"/>
        </w:rPr>
        <w:t>г. №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69-ФЗ «О пожарной безопасности»;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</w:t>
      </w:r>
      <w:r w:rsidR="009A0DB4" w:rsidRPr="00993964">
        <w:rPr>
          <w:rFonts w:ascii="Times New Roman" w:hAnsi="Times New Roman" w:cs="Times New Roman"/>
          <w:sz w:val="28"/>
          <w:szCs w:val="28"/>
        </w:rPr>
        <w:t xml:space="preserve">дерации от </w:t>
      </w:r>
      <w:r w:rsidR="00616D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0DB4" w:rsidRPr="00993964">
        <w:rPr>
          <w:rFonts w:ascii="Times New Roman" w:hAnsi="Times New Roman" w:cs="Times New Roman"/>
          <w:sz w:val="28"/>
          <w:szCs w:val="28"/>
        </w:rPr>
        <w:t>30 декабря 2003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="009A0DB4" w:rsidRPr="00993964">
        <w:rPr>
          <w:rFonts w:ascii="Times New Roman" w:hAnsi="Times New Roman" w:cs="Times New Roman"/>
          <w:sz w:val="28"/>
          <w:szCs w:val="28"/>
        </w:rPr>
        <w:t>г. №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Постановление Правительства Российск</w:t>
      </w:r>
      <w:r w:rsidR="009A0DB4" w:rsidRPr="00993964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616D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0DB4" w:rsidRPr="00993964">
        <w:rPr>
          <w:rFonts w:ascii="Times New Roman" w:hAnsi="Times New Roman" w:cs="Times New Roman"/>
          <w:sz w:val="28"/>
          <w:szCs w:val="28"/>
        </w:rPr>
        <w:t>от 4 сентября 2003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="009A0DB4" w:rsidRPr="00993964">
        <w:rPr>
          <w:rFonts w:ascii="Times New Roman" w:hAnsi="Times New Roman" w:cs="Times New Roman"/>
          <w:sz w:val="28"/>
          <w:szCs w:val="28"/>
        </w:rPr>
        <w:t>г. №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547 «О подготовке населения в области защиты от чрезвычайных ситуаций природного и техногенного характера».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</w:t>
      </w:r>
      <w:r w:rsidR="00616DF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A0DB4" w:rsidRPr="00993964">
        <w:rPr>
          <w:rFonts w:ascii="Times New Roman" w:hAnsi="Times New Roman" w:cs="Times New Roman"/>
          <w:sz w:val="28"/>
          <w:szCs w:val="28"/>
        </w:rPr>
        <w:t xml:space="preserve">от </w:t>
      </w:r>
      <w:r w:rsidR="00616D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0DB4" w:rsidRPr="00993964">
        <w:rPr>
          <w:rFonts w:ascii="Times New Roman" w:hAnsi="Times New Roman" w:cs="Times New Roman"/>
          <w:sz w:val="28"/>
          <w:szCs w:val="28"/>
        </w:rPr>
        <w:t>2 ноября 2000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="009A0DB4" w:rsidRPr="00993964">
        <w:rPr>
          <w:rFonts w:ascii="Times New Roman" w:hAnsi="Times New Roman" w:cs="Times New Roman"/>
          <w:sz w:val="28"/>
          <w:szCs w:val="28"/>
        </w:rPr>
        <w:t>г. №</w:t>
      </w:r>
      <w:r w:rsidR="00616DF5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841 «Об утверждении Положения о подготовке населения в области гражданской обороны».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обеспечение: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Учебно-методические пособия содержащие материалы необходимые</w:t>
      </w:r>
      <w:r w:rsidR="00736FA0" w:rsidRPr="00993964">
        <w:rPr>
          <w:rFonts w:ascii="Times New Roman" w:hAnsi="Times New Roman" w:cs="Times New Roman"/>
          <w:sz w:val="28"/>
          <w:szCs w:val="28"/>
        </w:rPr>
        <w:t xml:space="preserve"> </w:t>
      </w:r>
      <w:r w:rsidRPr="00993964">
        <w:rPr>
          <w:rFonts w:ascii="Times New Roman" w:hAnsi="Times New Roman" w:cs="Times New Roman"/>
          <w:sz w:val="28"/>
          <w:szCs w:val="28"/>
        </w:rPr>
        <w:t>для реализации обучения по темам и учебным в</w:t>
      </w:r>
      <w:r w:rsidR="009A0DB4" w:rsidRPr="00993964">
        <w:rPr>
          <w:rFonts w:ascii="Times New Roman" w:hAnsi="Times New Roman" w:cs="Times New Roman"/>
          <w:sz w:val="28"/>
          <w:szCs w:val="28"/>
        </w:rPr>
        <w:t>опросам, указанным в П</w:t>
      </w:r>
      <w:r w:rsidRPr="00993964">
        <w:rPr>
          <w:rFonts w:ascii="Times New Roman" w:hAnsi="Times New Roman" w:cs="Times New Roman"/>
          <w:sz w:val="28"/>
          <w:szCs w:val="28"/>
        </w:rPr>
        <w:t>рограмме, могут быть представлены в виде печатных изданий, электронных учебных материалов, тематических фильмов.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компьютеры с установленным ПО;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мультимедийный проекто</w:t>
      </w:r>
      <w:r w:rsidR="009A0DB4" w:rsidRPr="00993964">
        <w:rPr>
          <w:rFonts w:ascii="Times New Roman" w:hAnsi="Times New Roman" w:cs="Times New Roman"/>
          <w:sz w:val="28"/>
          <w:szCs w:val="28"/>
        </w:rPr>
        <w:t>р, экран</w:t>
      </w:r>
      <w:r w:rsidRPr="00993964">
        <w:rPr>
          <w:rFonts w:ascii="Times New Roman" w:hAnsi="Times New Roman" w:cs="Times New Roman"/>
          <w:sz w:val="28"/>
          <w:szCs w:val="28"/>
        </w:rPr>
        <w:t>;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манекен для отраб</w:t>
      </w:r>
      <w:r w:rsidR="00616DF5">
        <w:rPr>
          <w:rFonts w:ascii="Times New Roman" w:hAnsi="Times New Roman" w:cs="Times New Roman"/>
          <w:sz w:val="28"/>
          <w:szCs w:val="28"/>
        </w:rPr>
        <w:t>отки приё</w:t>
      </w:r>
      <w:r w:rsidRPr="00993964">
        <w:rPr>
          <w:rFonts w:ascii="Times New Roman" w:hAnsi="Times New Roman" w:cs="Times New Roman"/>
          <w:sz w:val="28"/>
          <w:szCs w:val="28"/>
        </w:rPr>
        <w:t>мов оказания первой помощи;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макеты защитных сооружений, систем связи и оповещения, оборудования для проведения АСДНР;</w:t>
      </w:r>
    </w:p>
    <w:p w:rsidR="0064790F" w:rsidRPr="00993964" w:rsidRDefault="0064790F" w:rsidP="00616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плакаты;</w:t>
      </w:r>
    </w:p>
    <w:p w:rsidR="0064790F" w:rsidRPr="00993964" w:rsidRDefault="0064790F" w:rsidP="00616D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64">
        <w:rPr>
          <w:rFonts w:ascii="Times New Roman" w:hAnsi="Times New Roman" w:cs="Times New Roman"/>
          <w:sz w:val="28"/>
          <w:szCs w:val="28"/>
        </w:rPr>
        <w:t>презентации лекций.</w:t>
      </w:r>
    </w:p>
    <w:p w:rsidR="0064790F" w:rsidRPr="00993964" w:rsidRDefault="0064790F" w:rsidP="00616D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4790F" w:rsidRPr="00993964" w:rsidSect="003D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22" w:rsidRDefault="00AE1622" w:rsidP="0064790F">
      <w:pPr>
        <w:spacing w:after="0" w:line="240" w:lineRule="auto"/>
      </w:pPr>
      <w:r>
        <w:separator/>
      </w:r>
    </w:p>
  </w:endnote>
  <w:endnote w:type="continuationSeparator" w:id="1">
    <w:p w:rsidR="00AE1622" w:rsidRDefault="00AE1622" w:rsidP="0064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22" w:rsidRDefault="00AE1622" w:rsidP="0064790F">
      <w:pPr>
        <w:spacing w:after="0" w:line="240" w:lineRule="auto"/>
      </w:pPr>
      <w:r>
        <w:separator/>
      </w:r>
    </w:p>
  </w:footnote>
  <w:footnote w:type="continuationSeparator" w:id="1">
    <w:p w:rsidR="00AE1622" w:rsidRDefault="00AE1622" w:rsidP="0064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0F" w:rsidRDefault="00D05C53">
    <w:pPr>
      <w:rPr>
        <w:sz w:val="2"/>
        <w:szCs w:val="2"/>
      </w:rPr>
    </w:pPr>
    <w:r w:rsidRPr="00D05C5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55pt;margin-top:34pt;width:11.05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4790F" w:rsidRDefault="0064790F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0F" w:rsidRDefault="00D05C53">
    <w:pPr>
      <w:rPr>
        <w:sz w:val="2"/>
        <w:szCs w:val="2"/>
      </w:rPr>
    </w:pPr>
    <w:r w:rsidRPr="00D05C5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55pt;margin-top:34pt;width:11.05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790F" w:rsidRDefault="0064790F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A16"/>
    <w:multiLevelType w:val="multilevel"/>
    <w:tmpl w:val="3F0AB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93A2C"/>
    <w:multiLevelType w:val="multilevel"/>
    <w:tmpl w:val="CAA6C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C6F86"/>
    <w:multiLevelType w:val="multilevel"/>
    <w:tmpl w:val="F80817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4532D"/>
    <w:multiLevelType w:val="multilevel"/>
    <w:tmpl w:val="7BE2EDA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A1C6F"/>
    <w:multiLevelType w:val="multilevel"/>
    <w:tmpl w:val="99B09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14675"/>
    <w:multiLevelType w:val="multilevel"/>
    <w:tmpl w:val="827AE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2326C"/>
    <w:multiLevelType w:val="multilevel"/>
    <w:tmpl w:val="1F86C40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75BEB"/>
    <w:multiLevelType w:val="multilevel"/>
    <w:tmpl w:val="8124AA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874D25"/>
    <w:multiLevelType w:val="multilevel"/>
    <w:tmpl w:val="A9F472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E54EB1"/>
    <w:multiLevelType w:val="multilevel"/>
    <w:tmpl w:val="239803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2319E"/>
    <w:multiLevelType w:val="multilevel"/>
    <w:tmpl w:val="7D6ABF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5527D6"/>
    <w:multiLevelType w:val="multilevel"/>
    <w:tmpl w:val="EE387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921EC"/>
    <w:multiLevelType w:val="multilevel"/>
    <w:tmpl w:val="3EB882D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7C1254"/>
    <w:multiLevelType w:val="multilevel"/>
    <w:tmpl w:val="86501E2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D4164"/>
    <w:multiLevelType w:val="multilevel"/>
    <w:tmpl w:val="C2E21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790F"/>
    <w:rsid w:val="00016322"/>
    <w:rsid w:val="001977E7"/>
    <w:rsid w:val="001B5F7B"/>
    <w:rsid w:val="00206F67"/>
    <w:rsid w:val="0024355E"/>
    <w:rsid w:val="003D3D39"/>
    <w:rsid w:val="00600478"/>
    <w:rsid w:val="00616DF5"/>
    <w:rsid w:val="00634342"/>
    <w:rsid w:val="0064790F"/>
    <w:rsid w:val="00736FA0"/>
    <w:rsid w:val="00807097"/>
    <w:rsid w:val="00873F0C"/>
    <w:rsid w:val="008C281A"/>
    <w:rsid w:val="009802EA"/>
    <w:rsid w:val="00993964"/>
    <w:rsid w:val="009A0DB4"/>
    <w:rsid w:val="00A46EEC"/>
    <w:rsid w:val="00A640F3"/>
    <w:rsid w:val="00AA3823"/>
    <w:rsid w:val="00AE1622"/>
    <w:rsid w:val="00B07DBD"/>
    <w:rsid w:val="00CD68D4"/>
    <w:rsid w:val="00D05C53"/>
    <w:rsid w:val="00D36818"/>
    <w:rsid w:val="00E20B8F"/>
    <w:rsid w:val="00EE3B9F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479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64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4790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0pt4pt">
    <w:name w:val="Основной текст (2) + 20 pt;Курсив;Интервал 4 pt"/>
    <w:basedOn w:val="2"/>
    <w:rsid w:val="0064790F"/>
    <w:rPr>
      <w:i/>
      <w:iCs/>
      <w:color w:val="000000"/>
      <w:spacing w:val="90"/>
      <w:w w:val="100"/>
      <w:position w:val="0"/>
      <w:sz w:val="40"/>
      <w:szCs w:val="4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79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790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479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rsid w:val="00647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6479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6479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6479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6479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64790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4790F"/>
    <w:pPr>
      <w:widowControl w:val="0"/>
      <w:shd w:val="clear" w:color="auto" w:fill="FFFFFF"/>
      <w:spacing w:before="1380"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4790F"/>
    <w:pPr>
      <w:widowControl w:val="0"/>
      <w:shd w:val="clear" w:color="auto" w:fill="FFFFFF"/>
      <w:spacing w:before="6420" w:after="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64790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styleId="10">
    <w:name w:val="toc 1"/>
    <w:basedOn w:val="a"/>
    <w:link w:val="1"/>
    <w:autoRedefine/>
    <w:rsid w:val="0064790F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4790F"/>
    <w:pPr>
      <w:widowControl w:val="0"/>
      <w:shd w:val="clear" w:color="auto" w:fill="FFFFFF"/>
      <w:spacing w:after="0"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479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6479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4790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64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790F"/>
  </w:style>
  <w:style w:type="paragraph" w:styleId="ad">
    <w:name w:val="footer"/>
    <w:basedOn w:val="a"/>
    <w:link w:val="ae"/>
    <w:uiPriority w:val="99"/>
    <w:semiHidden/>
    <w:unhideWhenUsed/>
    <w:rsid w:val="0064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790F"/>
  </w:style>
  <w:style w:type="table" w:styleId="af">
    <w:name w:val="Table Grid"/>
    <w:basedOn w:val="a1"/>
    <w:uiPriority w:val="59"/>
    <w:rsid w:val="00980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BD8E-7608-46F5-981D-0780E890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UMC04</dc:creator>
  <cp:keywords/>
  <dc:description/>
  <cp:lastModifiedBy>UMC04</cp:lastModifiedBy>
  <cp:revision>12</cp:revision>
  <cp:lastPrinted>2020-12-11T07:45:00Z</cp:lastPrinted>
  <dcterms:created xsi:type="dcterms:W3CDTF">2020-12-04T08:43:00Z</dcterms:created>
  <dcterms:modified xsi:type="dcterms:W3CDTF">2021-03-15T10:07:00Z</dcterms:modified>
</cp:coreProperties>
</file>